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97ABF" w14:textId="1595FB76" w:rsidR="002B1C17" w:rsidRDefault="002B1C17" w:rsidP="00761DE1">
      <w:pPr>
        <w:jc w:val="center"/>
      </w:pPr>
      <w:r w:rsidRPr="00761DE1">
        <w:rPr>
          <w:b/>
          <w:sz w:val="28"/>
        </w:rPr>
        <w:t xml:space="preserve">Gwahoddiad i ymuno â gweithgor sgiliau </w:t>
      </w:r>
      <w:r w:rsidR="00B326DD">
        <w:rPr>
          <w:b/>
          <w:sz w:val="28"/>
        </w:rPr>
        <w:t>Cwmni Cyfyngedig Po</w:t>
      </w:r>
      <w:r w:rsidR="00943DBA">
        <w:rPr>
          <w:b/>
          <w:sz w:val="28"/>
        </w:rPr>
        <w:t>r</w:t>
      </w:r>
      <w:r w:rsidR="00B326DD">
        <w:rPr>
          <w:b/>
          <w:sz w:val="28"/>
        </w:rPr>
        <w:t>thladd Rhydd Celtaidd</w:t>
      </w:r>
    </w:p>
    <w:p w14:paraId="410D6508" w14:textId="68C9D816" w:rsidR="002B1C17" w:rsidRDefault="00B326DD">
      <w:pPr>
        <w:jc w:val="center"/>
        <w:rPr>
          <w:b/>
        </w:rPr>
      </w:pPr>
      <w:r>
        <w:rPr>
          <w:b/>
          <w:i/>
        </w:rPr>
        <w:t>Chwilio am</w:t>
      </w:r>
      <w:r w:rsidR="002B1C17" w:rsidRPr="00761DE1">
        <w:rPr>
          <w:b/>
          <w:i/>
        </w:rPr>
        <w:t xml:space="preserve"> aelodau</w:t>
      </w:r>
      <w:r>
        <w:rPr>
          <w:b/>
          <w:i/>
        </w:rPr>
        <w:t xml:space="preserve"> ar gyfer</w:t>
      </w:r>
      <w:r w:rsidR="002B1C17" w:rsidRPr="00761DE1">
        <w:rPr>
          <w:b/>
          <w:i/>
        </w:rPr>
        <w:t xml:space="preserve"> Gweithgor Sgiliau </w:t>
      </w:r>
      <w:r>
        <w:rPr>
          <w:b/>
          <w:i/>
        </w:rPr>
        <w:t xml:space="preserve">i </w:t>
      </w:r>
      <w:r w:rsidR="002B1C17" w:rsidRPr="00761DE1">
        <w:rPr>
          <w:b/>
          <w:i/>
        </w:rPr>
        <w:t xml:space="preserve">gefnogi datblygiad sgiliau yn sectorau targed </w:t>
      </w:r>
      <w:r>
        <w:rPr>
          <w:b/>
          <w:i/>
        </w:rPr>
        <w:t>Porthladd Rhydd Celtaidd</w:t>
      </w:r>
    </w:p>
    <w:p w14:paraId="39E9C324" w14:textId="21C300D3" w:rsidR="002B1C17" w:rsidRDefault="00943DBA" w:rsidP="002B1C17">
      <w:r>
        <w:rPr>
          <w:rFonts w:ascii="Calibri" w:hAnsi="Calibri" w:cs="Calibri"/>
        </w:rPr>
        <w:t>Mae Cwmni Cyfyngedig Porthladd Rhydd Celtaidd (CFCL neu Borthladd Rhydd Celtaidd) yn chwilio am aelodau ar gyfer Grŵp Sgiliau Porthladd Rhydd pwrpasol (Y Grŵp Sgiliau). Bydd y Grŵp Sgiliau yn sicrhau bod allbynnau’r Porthladd Rhydd Celtaidd yn arwain at gyfleoedd gwell i bobl leol a chyflogwyr.</w:t>
      </w:r>
    </w:p>
    <w:p w14:paraId="57F010BF" w14:textId="75ABB84B" w:rsidR="002B1C17" w:rsidRDefault="002B1C17" w:rsidP="002B1C17">
      <w:r>
        <w:t xml:space="preserve">Mae'r Grŵp Sgiliau angen cynrychiolaeth o ystod eang o arbenigwyr sgiliau, cyflogwyr sy'n arwain y sector, asiantau darparu sgiliau ac eiriolwyr dysgwyr o gefndiroedd difreintiedig o bob rhan o Dde a Gorllewin Cymru. Bydd aelodau’r Grŵp Sgiliau yn cymryd rhan mewn cyfarfodydd a fydd yn cynhyrchu polisi cynghori ar sgiliau i’w ystyried gan </w:t>
      </w:r>
      <w:r w:rsidR="00B326DD">
        <w:t>f</w:t>
      </w:r>
      <w:r>
        <w:t xml:space="preserve">wrdd CFCL, bydd y polisi hwn yn siapio amgylchedd sgiliau ein rhanbarth </w:t>
      </w:r>
      <w:r w:rsidR="00B326DD">
        <w:t>hyd y gellir rhagweld.</w:t>
      </w:r>
    </w:p>
    <w:p w14:paraId="2FBF52F8" w14:textId="3EE5D992" w:rsidR="002B1C17" w:rsidRDefault="002B1C17" w:rsidP="002B1C17">
      <w:r>
        <w:t xml:space="preserve">Mae hwn yn gyfle i’r rhai sydd â gwybodaeth arbenigol mewn cyflwyno sgiliau ac mewn arbenigeddau sy’n ymwneud â sectorau targed y </w:t>
      </w:r>
      <w:r w:rsidR="00B326DD">
        <w:t xml:space="preserve">Porthladd Rhydd Celtaidd </w:t>
      </w:r>
      <w:r>
        <w:t>yn ogystal â darpar gyflogwyr o bob maint yn y sectorau targed hynny.</w:t>
      </w:r>
    </w:p>
    <w:p w14:paraId="501CA333" w14:textId="5679E738" w:rsidR="002B1C17" w:rsidRDefault="00943DBA" w:rsidP="00056F4A">
      <w:r>
        <w:rPr>
          <w:rFonts w:ascii="Calibri" w:hAnsi="Calibri" w:cs="Calibri"/>
        </w:rPr>
        <w:t>Cafodd y Porthladd Rhydd Celtaidd ei ddewis gan lywodraethau Cymru a’r DU i ddod yn un o ddau borthladd rhydd yng Nghymru. Cyflwynwyd y cais gan gonsortiwm Porthladd Rhydd Celtaidd a oedd yn cynnwys Cyngor Sir Benfro, Cyngor Bwrdeistref Sirol Castell-nedd Port Talbot, Associated British Ports a Phorthladd Aberdaugleddau, yr Aelodau a Sefydlodd y Porthladd. Bydd y Porthladd Rhydd Celtaidd yn dod â manteision sylweddol i'w ranbarth cyfagos, De Cymru yn ehangach a Chymru a'r DU gyfan. Mae cymhellion porthladdoedd rhydd yn cynnwys ardrethi annomestig a rhyddhad yswiriant gwladol ar dir safle treth a buddion tollau ar gyfer safleoedd tollau, ymyriadau sydd wedi’u cynllunio i ysgogi buddsoddiad a thwf ar draws y sectorau targed ar ynni gwynt ar y môr fel y bo’r angen, hydrogen, gweithgynhyrchu uwch a thanwydd cynaliadwy, gan gefnogi dros 16,000 o swyddi.</w:t>
      </w:r>
    </w:p>
    <w:p w14:paraId="4E87A2C8" w14:textId="2947D875" w:rsidR="002718CA" w:rsidRPr="00F62429" w:rsidRDefault="002718CA" w:rsidP="00056F4A">
      <w:pPr>
        <w:rPr>
          <w:b/>
          <w:bCs/>
        </w:rPr>
      </w:pPr>
      <w:r w:rsidRPr="00F62429">
        <w:rPr>
          <w:b/>
          <w:bCs/>
        </w:rPr>
        <w:t>Porthladdoedd Rh</w:t>
      </w:r>
      <w:r w:rsidR="00B326DD">
        <w:rPr>
          <w:b/>
          <w:bCs/>
        </w:rPr>
        <w:t>ydd</w:t>
      </w:r>
      <w:r w:rsidRPr="00F62429">
        <w:rPr>
          <w:b/>
          <w:bCs/>
        </w:rPr>
        <w:t xml:space="preserve"> a Sgiliau</w:t>
      </w:r>
    </w:p>
    <w:p w14:paraId="56C0D62D" w14:textId="3AE8BB01" w:rsidR="002718CA" w:rsidRDefault="00943DBA" w:rsidP="00056F4A">
      <w:r>
        <w:rPr>
          <w:rFonts w:ascii="Calibri" w:hAnsi="Calibri" w:cs="Calibri"/>
        </w:rPr>
        <w:t>Mae Llywodraethau Cymru a’r DU yn gweld porthladdoedd rhydd fel rhan allweddol o’r ecosystem sgiliau ac mae angen datblygu cynllun sgiliau manwl fel rhan o’r broses achos busnes. Mae Porthladd Rhydd Celtaidd wedi cyflwyno ei Achos Busnes Amlinellol (OBC). Disgwylir i'r Achos Busnes  Amlinellol gael ei gymeradwyo yng ngwanwyn 2024. Bydd yr Achos Busnes Llawn (FBC) yn cael ei ddatblygu ar yr un pryd â cham olaf y gymeradwyaeth OBC a disgwylir ei gyflwyno yn haf 2024. Mae canllawiau'r OBC a'r FBC ar sgiliau wedi'u cynnwys yn Atodiad 1 o'r ddogfen hon.</w:t>
      </w:r>
    </w:p>
    <w:p w14:paraId="7D6E1BC1" w14:textId="17FDDBCF" w:rsidR="002718CA" w:rsidRDefault="007B13B9" w:rsidP="00A06FCE">
      <w:r>
        <w:t xml:space="preserve">Mae </w:t>
      </w:r>
      <w:r w:rsidR="00B326DD">
        <w:t xml:space="preserve">Porthladd Rhydd Celtaidd </w:t>
      </w:r>
      <w:r>
        <w:t xml:space="preserve">yn dymuno i'w Grŵp Sgiliau chwarae rhan lawn yn natblygiad cynllun sgiliau'r FBC cyn i'r cynllun gael ei gymeradwyo gan fwrdd </w:t>
      </w:r>
      <w:r w:rsidR="00B326DD">
        <w:t xml:space="preserve">Porthladd Rhydd Celtaidd </w:t>
      </w:r>
      <w:r>
        <w:t>fel rhan o gymeradwyaeth yr FBC.</w:t>
      </w:r>
      <w:r w:rsidR="00B326DD">
        <w:t xml:space="preserve"> </w:t>
      </w:r>
    </w:p>
    <w:p w14:paraId="04AEC2DD" w14:textId="2215BD66" w:rsidR="002B1C17" w:rsidRDefault="002B1C17" w:rsidP="00056F4A">
      <w:r>
        <w:t>Bydd y Grŵp Sgiliau yn cefnogi datblygiad a chyflwyniad y cynllun sgiliau trwy nifer o fentrau gwahanol y rhagwelir y byddant yn cynnwys:</w:t>
      </w:r>
    </w:p>
    <w:p w14:paraId="38C3C3D2" w14:textId="001D1C61" w:rsidR="002B1C17" w:rsidRDefault="002B1C17" w:rsidP="002B1C17">
      <w:pPr>
        <w:pStyle w:val="ListParagraph"/>
        <w:numPr>
          <w:ilvl w:val="0"/>
          <w:numId w:val="1"/>
        </w:numPr>
      </w:pPr>
      <w:r>
        <w:t>Gweithio’n agos gyda’n rhanddeiliaid gan gynnwys partneriaid yn y sector preifat, prifysgolion, colegau, ysgolion, partneriaid cymdeithasol a Llywodraeth Cymru</w:t>
      </w:r>
    </w:p>
    <w:p w14:paraId="493C332B" w14:textId="1A265237" w:rsidR="002B1C17" w:rsidRDefault="002B1C17" w:rsidP="002B1C17">
      <w:pPr>
        <w:pStyle w:val="ListParagraph"/>
        <w:numPr>
          <w:ilvl w:val="0"/>
          <w:numId w:val="1"/>
        </w:numPr>
      </w:pPr>
      <w:r>
        <w:t>Hyrwyddo a chefnogi cydweithio rhwng rhanddeiliaid lleol a diwydiant ar ddatblygu sylfaen sgiliau lleol</w:t>
      </w:r>
    </w:p>
    <w:p w14:paraId="2583D755" w14:textId="0809F6CD" w:rsidR="002B1C17" w:rsidRDefault="002B1C17" w:rsidP="002B1C17">
      <w:pPr>
        <w:pStyle w:val="ListParagraph"/>
        <w:numPr>
          <w:ilvl w:val="0"/>
          <w:numId w:val="1"/>
        </w:numPr>
      </w:pPr>
      <w:r>
        <w:lastRenderedPageBreak/>
        <w:t>Datblygu cynnig sgiliau’r Porth</w:t>
      </w:r>
      <w:r w:rsidR="00B326DD">
        <w:t>ladd Rh</w:t>
      </w:r>
      <w:r>
        <w:t>ydd Celtaidd wrth i’r Porth</w:t>
      </w:r>
      <w:r w:rsidR="00B326DD">
        <w:t>ladd Rhydd</w:t>
      </w:r>
      <w:r>
        <w:t xml:space="preserve"> aeddfedu, gan ganolbwyntio’n benodol ar weithgynhyrchu a chynnal a chadw gwynt </w:t>
      </w:r>
      <w:r w:rsidR="00B326DD">
        <w:t>ar y môr</w:t>
      </w:r>
      <w:r>
        <w:t xml:space="preserve"> fel y bo’r angen, cynhyrchu/defnyddio hydrogen</w:t>
      </w:r>
    </w:p>
    <w:p w14:paraId="2A9620FC" w14:textId="0FE0B501" w:rsidR="00056F4A" w:rsidRDefault="00056F4A" w:rsidP="002B1C17">
      <w:pPr>
        <w:pStyle w:val="ListParagraph"/>
        <w:numPr>
          <w:ilvl w:val="0"/>
          <w:numId w:val="1"/>
        </w:numPr>
      </w:pPr>
      <w:r>
        <w:t>Sefydlu canolfannau rhagoriaeth sgiliau</w:t>
      </w:r>
    </w:p>
    <w:p w14:paraId="26FB706F" w14:textId="795D2B20" w:rsidR="00056F4A" w:rsidRDefault="00056F4A" w:rsidP="00056F4A">
      <w:pPr>
        <w:pStyle w:val="ListParagraph"/>
        <w:numPr>
          <w:ilvl w:val="0"/>
          <w:numId w:val="1"/>
        </w:numPr>
      </w:pPr>
      <w:r>
        <w:t>Allgymorth i gymunedau nas gwasanaethir yn ddigonol</w:t>
      </w:r>
    </w:p>
    <w:p w14:paraId="4DE8A222" w14:textId="4AF4761A" w:rsidR="002B1C17" w:rsidRDefault="002B1C17" w:rsidP="002B1C17">
      <w:pPr>
        <w:pStyle w:val="ListParagraph"/>
        <w:numPr>
          <w:ilvl w:val="0"/>
          <w:numId w:val="1"/>
        </w:numPr>
      </w:pPr>
      <w:r>
        <w:t xml:space="preserve">Darparu cyngor technegol ac arbenigol i Fwrdd </w:t>
      </w:r>
      <w:r w:rsidR="00B326DD">
        <w:t xml:space="preserve">Porthladd Rhydd Celtaidd </w:t>
      </w:r>
      <w:r>
        <w:t>mewn perthynas â sgiliau</w:t>
      </w:r>
      <w:r w:rsidR="00B326DD">
        <w:t xml:space="preserve"> </w:t>
      </w:r>
    </w:p>
    <w:p w14:paraId="70A0CC6A" w14:textId="692F1D11" w:rsidR="002B1C17" w:rsidRDefault="00943DBA" w:rsidP="002B1C17">
      <w:pPr>
        <w:pStyle w:val="ListParagraph"/>
        <w:numPr>
          <w:ilvl w:val="0"/>
          <w:numId w:val="1"/>
        </w:numPr>
      </w:pPr>
      <w:r>
        <w:t>Rhoi cyngor ar</w:t>
      </w:r>
      <w:r w:rsidR="002B1C17">
        <w:t xml:space="preserve"> sut y bydd y Porth</w:t>
      </w:r>
      <w:r w:rsidR="00B326DD">
        <w:t>ladd Rh</w:t>
      </w:r>
      <w:r w:rsidR="002B1C17">
        <w:t>ydd Celtaidd yn adeiladu ar / ehangu / ategu, ac ati</w:t>
      </w:r>
      <w:r w:rsidR="00B307D6">
        <w:t>, rhaglenni sgiliau presennol a’r ecosystem sgiliau lleol</w:t>
      </w:r>
    </w:p>
    <w:p w14:paraId="63CEE515" w14:textId="40E8B1C9" w:rsidR="002B1C17" w:rsidRDefault="002B1C17" w:rsidP="002B1C17">
      <w:pPr>
        <w:pStyle w:val="ListParagraph"/>
        <w:numPr>
          <w:ilvl w:val="0"/>
          <w:numId w:val="1"/>
        </w:numPr>
      </w:pPr>
      <w:r>
        <w:t>Ystyried meysydd o groesi i ffrydiau gwaith eraill megis Gwaith Teg ac Arloesi.</w:t>
      </w:r>
    </w:p>
    <w:p w14:paraId="4B225109" w14:textId="0BBD4F82" w:rsidR="002B1C17" w:rsidRDefault="00380170" w:rsidP="002B1C17">
      <w:r>
        <w:t xml:space="preserve">Mae </w:t>
      </w:r>
      <w:r w:rsidR="00B326DD">
        <w:t>Porthladd Rhydd Celtaidd</w:t>
      </w:r>
      <w:r>
        <w:t>, trwy ei adnoddau llawn amser, yn rhagweld y bydd yn darparu cefnogaeth ysgrifenyddol i'r Grŵp Sgiliau.</w:t>
      </w:r>
      <w:r w:rsidR="00B326DD">
        <w:t xml:space="preserve"> </w:t>
      </w:r>
    </w:p>
    <w:p w14:paraId="7E8BA9B2" w14:textId="392836F2" w:rsidR="002B1C17" w:rsidRPr="00F62429" w:rsidRDefault="00F62429" w:rsidP="002B1C17">
      <w:pPr>
        <w:rPr>
          <w:b/>
          <w:bCs/>
        </w:rPr>
      </w:pPr>
      <w:r w:rsidRPr="00F62429">
        <w:rPr>
          <w:b/>
          <w:bCs/>
        </w:rPr>
        <w:t>Proses ymgeisio</w:t>
      </w:r>
    </w:p>
    <w:p w14:paraId="4EFA134A" w14:textId="2B025C64" w:rsidR="002B1C17" w:rsidRDefault="002B1C17" w:rsidP="002B1C17">
      <w:pPr>
        <w:rPr>
          <w:color w:val="FF0000"/>
        </w:rPr>
      </w:pPr>
      <w:r>
        <w:t xml:space="preserve">Dylai'r rhai sydd â diddordeb mewn gwneud cais i ymuno â grŵp sgiliau </w:t>
      </w:r>
      <w:r w:rsidR="00B326DD">
        <w:t>Porthladd Rhydd Celtaidd gwblhau</w:t>
      </w:r>
      <w:r>
        <w:t xml:space="preserve"> ffurflen Mynegi Diddordeb sydd ar gael i'w lawr</w:t>
      </w:r>
      <w:r w:rsidR="00B326DD">
        <w:t xml:space="preserve"> </w:t>
      </w:r>
      <w:r>
        <w:t xml:space="preserve">lwytho o </w:t>
      </w:r>
      <w:hyperlink r:id="rId5" w:history="1">
        <w:r w:rsidR="00AB3865" w:rsidRPr="00AB3865">
          <w:rPr>
            <w:rStyle w:val="Hyperlink"/>
          </w:rPr>
          <w:t>https://www.celticfreeport.wales/celtic-freeport-seeks-specialist-innovation-and-skills-input-to-deliver-green-investment-vision/</w:t>
        </w:r>
      </w:hyperlink>
      <w:r w:rsidR="00AB3865" w:rsidRPr="00AB3865">
        <w:t xml:space="preserve"> </w:t>
      </w:r>
      <w:r w:rsidR="009650BF">
        <w:t>a chynnwys llythyr eglurhaol heb fod yn fwy na dwy dudalen yn nodi eu harbenigedd ar gyfer y rôl. Mae</w:t>
      </w:r>
      <w:r w:rsidR="00B326DD">
        <w:t xml:space="preserve">’r broses gwneud </w:t>
      </w:r>
      <w:r w:rsidR="009650BF">
        <w:t>cais yn agor ar 8</w:t>
      </w:r>
      <w:r w:rsidR="00B326DD">
        <w:t xml:space="preserve"> Chwefror </w:t>
      </w:r>
      <w:r w:rsidR="00B307D6" w:rsidRPr="00761DE1">
        <w:t>2024 ac yn cau am hanner nos ar 28</w:t>
      </w:r>
      <w:r w:rsidR="00B326DD">
        <w:t xml:space="preserve"> Chwefror </w:t>
      </w:r>
      <w:r w:rsidR="005E0C03">
        <w:t>2024</w:t>
      </w:r>
      <w:r w:rsidR="00B326DD">
        <w:t>.</w:t>
      </w:r>
    </w:p>
    <w:p w14:paraId="6AC2E103" w14:textId="31B809CA" w:rsidR="002B1C17" w:rsidRDefault="006C56A6" w:rsidP="002B1C17">
      <w:r>
        <w:t xml:space="preserve">Bydd Aelodau Sefydlu’r </w:t>
      </w:r>
      <w:r w:rsidR="00B326DD">
        <w:t xml:space="preserve">Porthladd Rhydd Celtaidd yn </w:t>
      </w:r>
      <w:r>
        <w:t>asesu’r holl geisiadau a’r bwriad yw y bydd ymgeiswyr yn cael gwybod am ganlyniad eu cais erbyn diwedd Chwefror 2024. Rhagwelir y bydd y Grŵp Sgiliau yn cynnal ei gyfarfod cychwynnol ym mis Mawrth 2024.</w:t>
      </w:r>
    </w:p>
    <w:p w14:paraId="7C7EAB75" w14:textId="61C309D3" w:rsidR="006C56A6" w:rsidRDefault="006C56A6" w:rsidP="002B1C17">
      <w:r>
        <w:t>Yn ei gyfarfod cychwynnol, bydd y Grŵp Sgiliau yn ethol Cadeirydd ac yn mabwysiadu ei Gylch Gorchwyl.</w:t>
      </w:r>
    </w:p>
    <w:p w14:paraId="513F15D7" w14:textId="68F3D715" w:rsidR="002B1C17" w:rsidRPr="002B1C17" w:rsidRDefault="00943DBA" w:rsidP="002B1C17">
      <w:r>
        <w:rPr>
          <w:rFonts w:ascii="Calibri" w:hAnsi="Calibri" w:cs="Calibri"/>
        </w:rPr>
        <w:t xml:space="preserve">Os yw'r rôl hon o ddiddordeb i chi ewch i </w:t>
      </w:r>
      <w:hyperlink r:id="rId6" w:history="1">
        <w:r w:rsidR="00AB3865" w:rsidRPr="00AB3865">
          <w:rPr>
            <w:rStyle w:val="Hyperlink"/>
            <w:rFonts w:ascii="Calibri" w:hAnsi="Calibri" w:cs="Calibri"/>
          </w:rPr>
          <w:t>https://www.celticfreeport.wales/celtic-freeport-seeks-specialist-innovation-and-skills-input-to-deliver-green-investment-vision/</w:t>
        </w:r>
      </w:hyperlink>
      <w:r w:rsidR="00AB3865" w:rsidRPr="00AB3865">
        <w:rPr>
          <w:rFonts w:ascii="Calibri" w:hAnsi="Calibri" w:cs="Calibri"/>
        </w:rPr>
        <w:t xml:space="preserve"> </w:t>
      </w:r>
      <w:r>
        <w:rPr>
          <w:rFonts w:ascii="Calibri" w:hAnsi="Calibri" w:cs="Calibri"/>
        </w:rPr>
        <w:t xml:space="preserve">i gael gwybod mwy neu lawr lwythwch ffurflen mynegi diddordeb. I gael sgwrs anffurfiol am y rôl hon, cysylltwch ag arweinydd dros dro Sgiliau Porthladd Rhydd Celtaidd </w:t>
      </w:r>
      <w:r>
        <w:rPr>
          <w:rFonts w:ascii="Calibri" w:hAnsi="Calibri" w:cs="Calibri"/>
          <w:color w:val="0563C1"/>
          <w:u w:val="single"/>
        </w:rPr>
        <w:t xml:space="preserve">Ieuan.rees@pembrokeshire.gov.uk  </w:t>
      </w:r>
      <w:r>
        <w:rPr>
          <w:rFonts w:ascii="Calibri" w:hAnsi="Calibri" w:cs="Calibri"/>
        </w:rPr>
        <w:t xml:space="preserve">neu David Gwynne, Prif Weithredwr Dros Dro'r Porthladd Rhydd Celtaidd </w:t>
      </w:r>
      <w:r>
        <w:rPr>
          <w:rFonts w:ascii="Calibri" w:hAnsi="Calibri" w:cs="Calibri"/>
          <w:color w:val="0563C1"/>
          <w:u w:val="single"/>
        </w:rPr>
        <w:t xml:space="preserve">david.gwynne@eurusconsulting.com </w:t>
      </w:r>
    </w:p>
    <w:p w14:paraId="7C35CC91" w14:textId="77777777" w:rsidR="002B1C17" w:rsidRDefault="002B1C17" w:rsidP="002B1C17"/>
    <w:p w14:paraId="39BCD291" w14:textId="77777777" w:rsidR="00380170" w:rsidRDefault="002B1C17" w:rsidP="002B1C17">
      <w:r>
        <w:t xml:space="preserve">            </w:t>
      </w:r>
    </w:p>
    <w:p w14:paraId="02ED7FE3" w14:textId="77777777" w:rsidR="00380170" w:rsidRDefault="00380170">
      <w:r>
        <w:br w:type="page"/>
      </w:r>
    </w:p>
    <w:p w14:paraId="5F4B6D12" w14:textId="77777777" w:rsidR="00380170" w:rsidRDefault="00380170" w:rsidP="002B1C17">
      <w:r>
        <w:lastRenderedPageBreak/>
        <w:t>Atodiad 1</w:t>
      </w:r>
    </w:p>
    <w:p w14:paraId="36F5D35B" w14:textId="70253924" w:rsidR="002B1C17" w:rsidRDefault="00380170" w:rsidP="002B1C17">
      <w:r>
        <w:t xml:space="preserve">Arweiniad </w:t>
      </w:r>
      <w:r w:rsidR="00943DBA">
        <w:t>OBC a FBC Porthladd Rhydd Celtaidd</w:t>
      </w:r>
    </w:p>
    <w:tbl>
      <w:tblPr>
        <w:tblStyle w:val="TableGrid"/>
        <w:tblW w:w="4973" w:type="pct"/>
        <w:shd w:val="clear" w:color="auto" w:fill="FFFFFF" w:themeFill="background1"/>
        <w:tblLayout w:type="fixed"/>
        <w:tblLook w:val="04A0" w:firstRow="1" w:lastRow="0" w:firstColumn="1" w:lastColumn="0" w:noHBand="0" w:noVBand="1"/>
      </w:tblPr>
      <w:tblGrid>
        <w:gridCol w:w="8967"/>
      </w:tblGrid>
      <w:tr w:rsidR="000A7ADD" w:rsidRPr="0037678B" w14:paraId="04BA3A91" w14:textId="77777777" w:rsidTr="006E6323">
        <w:trPr>
          <w:trHeight w:val="1626"/>
        </w:trPr>
        <w:tc>
          <w:tcPr>
            <w:tcW w:w="5000" w:type="pct"/>
            <w:shd w:val="clear" w:color="auto" w:fill="FFFFFF" w:themeFill="background1"/>
          </w:tcPr>
          <w:p w14:paraId="3B63A6E0" w14:textId="77777777" w:rsidR="000A7ADD" w:rsidRPr="0037678B" w:rsidRDefault="000A7ADD" w:rsidP="006E6323">
            <w:pPr>
              <w:spacing w:line="259" w:lineRule="auto"/>
              <w:jc w:val="both"/>
              <w:rPr>
                <w:rFonts w:cs="Arial"/>
                <w:b/>
                <w:szCs w:val="24"/>
              </w:rPr>
            </w:pPr>
            <w:r w:rsidRPr="0037678B">
              <w:rPr>
                <w:rFonts w:eastAsiaTheme="minorEastAsia" w:cs="Arial"/>
                <w:b/>
                <w:szCs w:val="24"/>
              </w:rPr>
              <w:t xml:space="preserve">1ci8. </w:t>
            </w:r>
            <w:r w:rsidRPr="0037678B">
              <w:rPr>
                <w:rFonts w:cs="Arial"/>
                <w:b/>
                <w:szCs w:val="24"/>
              </w:rPr>
              <w:t>Sgiliau a Gwaith Teg</w:t>
            </w:r>
          </w:p>
          <w:p w14:paraId="7905C593" w14:textId="4CB3E3D5" w:rsidR="000A7ADD" w:rsidRDefault="00943DBA" w:rsidP="006E6323">
            <w:pPr>
              <w:spacing w:line="259" w:lineRule="auto"/>
              <w:jc w:val="both"/>
              <w:rPr>
                <w:rFonts w:eastAsiaTheme="minorEastAsia" w:cs="Arial"/>
                <w:szCs w:val="24"/>
              </w:rPr>
            </w:pPr>
            <w:r>
              <w:rPr>
                <w:rFonts w:cs="Arial"/>
                <w:szCs w:val="24"/>
              </w:rPr>
              <w:t>Bydd angen d</w:t>
            </w:r>
            <w:r w:rsidR="000A7ADD">
              <w:rPr>
                <w:rFonts w:cs="Arial"/>
                <w:szCs w:val="24"/>
              </w:rPr>
              <w:t xml:space="preserve">iweddaru cynnwys yr </w:t>
            </w:r>
            <w:r>
              <w:rPr>
                <w:rFonts w:cs="Arial"/>
                <w:szCs w:val="24"/>
              </w:rPr>
              <w:t>OBC</w:t>
            </w:r>
            <w:r w:rsidR="000A7ADD">
              <w:rPr>
                <w:rFonts w:cs="Arial"/>
                <w:szCs w:val="24"/>
              </w:rPr>
              <w:t xml:space="preserve"> os yw'r sefyllfa wedi newid yn sylweddol </w:t>
            </w:r>
            <w:r w:rsidR="000A7ADD">
              <w:rPr>
                <w:rFonts w:cs="Arial"/>
              </w:rPr>
              <w:t xml:space="preserve">a </w:t>
            </w:r>
            <w:r>
              <w:rPr>
                <w:rFonts w:cs="Arial"/>
              </w:rPr>
              <w:t xml:space="preserve">bydd angen </w:t>
            </w:r>
            <w:r w:rsidR="000A7ADD">
              <w:rPr>
                <w:rFonts w:cs="Arial"/>
              </w:rPr>
              <w:t xml:space="preserve">darparu </w:t>
            </w:r>
            <w:r w:rsidR="000A7ADD" w:rsidRPr="0037678B">
              <w:rPr>
                <w:rFonts w:eastAsiaTheme="minorEastAsia" w:cs="Arial"/>
                <w:szCs w:val="24"/>
              </w:rPr>
              <w:t xml:space="preserve">cynllun sgiliau manwl yn </w:t>
            </w:r>
            <w:r w:rsidR="000A7ADD" w:rsidRPr="00320C41">
              <w:rPr>
                <w:rFonts w:eastAsiaTheme="minorEastAsia" w:cs="Arial"/>
                <w:b/>
                <w:bCs/>
                <w:szCs w:val="24"/>
              </w:rPr>
              <w:t>Atodiad L</w:t>
            </w:r>
            <w:r w:rsidR="000A7ADD" w:rsidRPr="0037678B">
              <w:rPr>
                <w:rFonts w:eastAsiaTheme="minorEastAsia" w:cs="Arial"/>
                <w:szCs w:val="24"/>
              </w:rPr>
              <w:t>. Gellir cael arweiniad pellach ar y cynllun hwn gan yr Hyb.</w:t>
            </w:r>
          </w:p>
          <w:p w14:paraId="6D798F50" w14:textId="77777777" w:rsidR="000A7ADD" w:rsidRDefault="000A7ADD" w:rsidP="006E6323">
            <w:pPr>
              <w:spacing w:line="259" w:lineRule="auto"/>
              <w:jc w:val="both"/>
              <w:rPr>
                <w:rFonts w:eastAsiaTheme="minorEastAsia" w:cs="Arial"/>
                <w:szCs w:val="24"/>
              </w:rPr>
            </w:pPr>
          </w:p>
          <w:p w14:paraId="6B7BD417" w14:textId="5B321CF0" w:rsidR="000A7ADD" w:rsidRPr="0037678B" w:rsidRDefault="000A7ADD" w:rsidP="006E6323">
            <w:pPr>
              <w:spacing w:line="259" w:lineRule="auto"/>
              <w:jc w:val="both"/>
              <w:rPr>
                <w:rFonts w:eastAsia="Calibri" w:cs="Arial"/>
                <w:szCs w:val="24"/>
              </w:rPr>
            </w:pPr>
            <w:r w:rsidRPr="0037678B">
              <w:rPr>
                <w:rFonts w:eastAsia="Calibri" w:cs="Arial"/>
                <w:szCs w:val="24"/>
              </w:rPr>
              <w:t xml:space="preserve">Dylai'r cynllun sgiliau manwl </w:t>
            </w:r>
            <w:r w:rsidR="00943DBA">
              <w:rPr>
                <w:rFonts w:eastAsia="Calibri" w:cs="Arial"/>
                <w:szCs w:val="24"/>
              </w:rPr>
              <w:t>rhoi enghreifftiau o</w:t>
            </w:r>
            <w:r w:rsidRPr="0037678B">
              <w:rPr>
                <w:rFonts w:eastAsia="Calibri" w:cs="Arial"/>
                <w:szCs w:val="24"/>
              </w:rPr>
              <w:t xml:space="preserve"> arfer gorau blaengar a chynnwys:</w:t>
            </w:r>
          </w:p>
          <w:p w14:paraId="08846315" w14:textId="6AEC84A6" w:rsidR="000A7ADD" w:rsidRPr="00E8192D" w:rsidRDefault="000A7ADD" w:rsidP="000A7ADD">
            <w:pPr>
              <w:pStyle w:val="ListParagraph"/>
              <w:numPr>
                <w:ilvl w:val="0"/>
                <w:numId w:val="2"/>
              </w:numPr>
              <w:spacing w:line="259" w:lineRule="auto"/>
              <w:ind w:left="478"/>
              <w:jc w:val="both"/>
              <w:textAlignment w:val="baseline"/>
              <w:rPr>
                <w:rFonts w:eastAsiaTheme="minorEastAsia"/>
              </w:rPr>
            </w:pPr>
            <w:r>
              <w:rPr>
                <w:rFonts w:eastAsiaTheme="minorEastAsia"/>
              </w:rPr>
              <w:t xml:space="preserve">dadansoddiad </w:t>
            </w:r>
            <w:r w:rsidRPr="00E8192D">
              <w:rPr>
                <w:rFonts w:eastAsiaTheme="minorEastAsia"/>
              </w:rPr>
              <w:t>o'r farchnad lafur leol ac unrhyw fylchau sgiliau (dylai hyn ddarllen ar draws i Adran 1b uchod) drwy weithio gyda'r asiantaethau sgiliau cenedlaethol i gael mynediad at y data cynllunio sgiliau gofynnol. Yn ogystal â deall yr heriau presennol, dylai'r Porth</w:t>
            </w:r>
            <w:r w:rsidR="00943DBA">
              <w:rPr>
                <w:rFonts w:eastAsiaTheme="minorEastAsia"/>
              </w:rPr>
              <w:t>ladd Rhyd</w:t>
            </w:r>
            <w:r w:rsidRPr="00E8192D">
              <w:rPr>
                <w:rFonts w:eastAsiaTheme="minorEastAsia"/>
              </w:rPr>
              <w:t>d fod yn meddwl am ddarpariaeth sgiliau yn y dyfodol gan gynnwys sut y gallai fod angen i sgiliau addasu neu newid i gefnogi'r newid cyfiawn i sero net;</w:t>
            </w:r>
          </w:p>
          <w:p w14:paraId="59D9BF52" w14:textId="214193C7" w:rsidR="000A7ADD" w:rsidRPr="00E2622B" w:rsidRDefault="000A7ADD" w:rsidP="000A7ADD">
            <w:pPr>
              <w:pStyle w:val="ListParagraph"/>
              <w:numPr>
                <w:ilvl w:val="0"/>
                <w:numId w:val="2"/>
              </w:numPr>
              <w:spacing w:line="259" w:lineRule="auto"/>
              <w:ind w:left="478"/>
              <w:jc w:val="both"/>
              <w:textAlignment w:val="baseline"/>
              <w:rPr>
                <w:rFonts w:eastAsiaTheme="minorEastAsia"/>
              </w:rPr>
            </w:pPr>
            <w:r>
              <w:rPr>
                <w:rFonts w:eastAsiaTheme="minorEastAsia"/>
              </w:rPr>
              <w:t xml:space="preserve">crynodeb o'r ddarpariaeth sgiliau bresennol yn </w:t>
            </w:r>
            <w:r w:rsidR="00943DBA">
              <w:rPr>
                <w:rFonts w:eastAsiaTheme="minorEastAsia"/>
              </w:rPr>
              <w:t>ardal y Porthladd Rhydd</w:t>
            </w:r>
            <w:r>
              <w:rPr>
                <w:rFonts w:eastAsiaTheme="minorEastAsia"/>
              </w:rPr>
              <w:t xml:space="preserve"> a sut y gallai fynd i'r afael â'r bylchau a nodwyd; gall asiantaethau sgiliau cenedlaethol gynorthwyo gyda gwybodaeth;</w:t>
            </w:r>
          </w:p>
          <w:p w14:paraId="118D8A74" w14:textId="77777777" w:rsidR="000A7ADD" w:rsidRPr="00E2622B" w:rsidRDefault="000A7ADD" w:rsidP="000A7ADD">
            <w:pPr>
              <w:pStyle w:val="ListParagraph"/>
              <w:numPr>
                <w:ilvl w:val="0"/>
                <w:numId w:val="2"/>
              </w:numPr>
              <w:spacing w:line="259" w:lineRule="auto"/>
              <w:ind w:left="478"/>
              <w:jc w:val="both"/>
              <w:textAlignment w:val="baseline"/>
              <w:rPr>
                <w:rFonts w:eastAsiaTheme="minorEastAsia"/>
              </w:rPr>
            </w:pPr>
            <w:r>
              <w:rPr>
                <w:rFonts w:eastAsiaTheme="minorEastAsia"/>
              </w:rPr>
              <w:t>cynllun ar gyfer ymgysylltu, ac annog cyflogwyr i ymgysylltu, â rhanddeiliaid sgiliau lleol a chenedlaethol, gan gynnwys colegau a darparwyr sgiliau a DWP;</w:t>
            </w:r>
          </w:p>
          <w:p w14:paraId="7E053990" w14:textId="4B20E5B0" w:rsidR="000A7ADD" w:rsidRPr="00F23AF0" w:rsidRDefault="000A7ADD" w:rsidP="000A7ADD">
            <w:pPr>
              <w:pStyle w:val="ListParagraph"/>
              <w:numPr>
                <w:ilvl w:val="0"/>
                <w:numId w:val="2"/>
              </w:numPr>
              <w:spacing w:line="259" w:lineRule="auto"/>
              <w:ind w:left="478"/>
              <w:jc w:val="both"/>
              <w:textAlignment w:val="baseline"/>
              <w:rPr>
                <w:rFonts w:eastAsiaTheme="minorEastAsia"/>
              </w:rPr>
            </w:pPr>
            <w:r>
              <w:rPr>
                <w:rFonts w:eastAsiaTheme="minorEastAsia"/>
              </w:rPr>
              <w:t>cynllun ar gyfer darparu cyfleoedd hyfforddi</w:t>
            </w:r>
            <w:r w:rsidR="00943DBA">
              <w:rPr>
                <w:rFonts w:eastAsiaTheme="minorEastAsia"/>
              </w:rPr>
              <w:t>ant</w:t>
            </w:r>
            <w:r>
              <w:rPr>
                <w:rFonts w:eastAsiaTheme="minorEastAsia"/>
              </w:rPr>
              <w:t xml:space="preserve"> perthnasol, gan gynnwys drwy ddefnyddio a chyfrannu at raglenni hyfforddi cenedlaethol;</w:t>
            </w:r>
          </w:p>
          <w:p w14:paraId="297E36B6" w14:textId="7ED527AB" w:rsidR="000A7ADD" w:rsidRPr="00F23AF0" w:rsidRDefault="000A7ADD" w:rsidP="000A7ADD">
            <w:pPr>
              <w:pStyle w:val="ListParagraph"/>
              <w:numPr>
                <w:ilvl w:val="0"/>
                <w:numId w:val="2"/>
              </w:numPr>
              <w:spacing w:line="259" w:lineRule="auto"/>
              <w:ind w:left="478"/>
              <w:jc w:val="both"/>
              <w:textAlignment w:val="baseline"/>
              <w:rPr>
                <w:rFonts w:eastAsiaTheme="minorEastAsia"/>
              </w:rPr>
            </w:pPr>
            <w:r>
              <w:t xml:space="preserve">cynllun ar gyfer annog/cymell cyflogwyr i ddarparu cyfleoedd cyflogaeth </w:t>
            </w:r>
            <w:r w:rsidR="00943DBA">
              <w:t>a datblygu</w:t>
            </w:r>
            <w:r>
              <w:t xml:space="preserve"> teg i wella canlyniadau cydraddoldeb, amrywiaeth a chynhwysiant </w:t>
            </w:r>
            <w:r w:rsidRPr="00C859CF">
              <w:rPr>
                <w:rFonts w:ascii="Segoe UI" w:hAnsi="Segoe UI" w:cs="Segoe UI"/>
                <w:bCs/>
                <w:iCs/>
                <w:sz w:val="18"/>
                <w:szCs w:val="18"/>
              </w:rPr>
              <w:t>;</w:t>
            </w:r>
            <w:r w:rsidRPr="00F23AF0">
              <w:rPr>
                <w:rFonts w:ascii="Segoe UI" w:hAnsi="Segoe UI" w:cs="Segoe UI"/>
                <w:b/>
                <w:bCs/>
                <w:i/>
                <w:iCs/>
                <w:sz w:val="18"/>
                <w:szCs w:val="18"/>
              </w:rPr>
              <w:t xml:space="preserve"> </w:t>
            </w:r>
            <w:r w:rsidRPr="00F23AF0">
              <w:rPr>
                <w:rFonts w:eastAsiaTheme="minorEastAsia"/>
              </w:rPr>
              <w:t xml:space="preserve"> </w:t>
            </w:r>
          </w:p>
          <w:p w14:paraId="6A059F15" w14:textId="48B738EE" w:rsidR="000A7ADD" w:rsidRDefault="00943DBA" w:rsidP="000A7ADD">
            <w:pPr>
              <w:pStyle w:val="ListParagraph"/>
              <w:numPr>
                <w:ilvl w:val="0"/>
                <w:numId w:val="2"/>
              </w:numPr>
              <w:spacing w:line="259" w:lineRule="auto"/>
              <w:ind w:left="478"/>
              <w:jc w:val="both"/>
              <w:textAlignment w:val="baseline"/>
              <w:rPr>
                <w:rFonts w:eastAsiaTheme="minorEastAsia"/>
              </w:rPr>
            </w:pPr>
            <w:r>
              <w:rPr>
                <w:rFonts w:ascii="Calibri" w:hAnsi="Calibri" w:cs="Calibri"/>
              </w:rPr>
              <w:t>crynodeb o'r mentrau sgiliau y bydd y Porthladd Rhydd yn eu hariannu/cyflawni ac ymrwymiad clir i fuddsoddi mewn gwella sgiliau/ailhyfforddi'r gweithlu; a</w:t>
            </w:r>
          </w:p>
          <w:p w14:paraId="74B4E6F5" w14:textId="5526B6FF" w:rsidR="000A7ADD" w:rsidRDefault="000A7ADD" w:rsidP="000A7ADD">
            <w:pPr>
              <w:pStyle w:val="ListParagraph"/>
              <w:numPr>
                <w:ilvl w:val="0"/>
                <w:numId w:val="2"/>
              </w:numPr>
              <w:spacing w:line="259" w:lineRule="auto"/>
              <w:ind w:left="478"/>
              <w:jc w:val="both"/>
              <w:textAlignment w:val="baseline"/>
              <w:rPr>
                <w:rFonts w:eastAsiaTheme="minorEastAsia"/>
              </w:rPr>
            </w:pPr>
            <w:r>
              <w:rPr>
                <w:rFonts w:eastAsiaTheme="minorEastAsia"/>
              </w:rPr>
              <w:t xml:space="preserve">cynllun </w:t>
            </w:r>
            <w:r w:rsidRPr="00E8192D">
              <w:rPr>
                <w:rFonts w:eastAsiaTheme="minorEastAsia"/>
              </w:rPr>
              <w:t>i'r Porth</w:t>
            </w:r>
            <w:r w:rsidR="00943DBA">
              <w:rPr>
                <w:rFonts w:eastAsiaTheme="minorEastAsia"/>
              </w:rPr>
              <w:t>ladd Rhyd</w:t>
            </w:r>
            <w:r w:rsidRPr="00E8192D">
              <w:rPr>
                <w:rFonts w:eastAsiaTheme="minorEastAsia"/>
              </w:rPr>
              <w:t>d gael mynediad at gyllid sgiliau presennol ac alinio â strategaethau lleol a chenedlaethol perthnasol.</w:t>
            </w:r>
          </w:p>
          <w:p w14:paraId="5B0D2848" w14:textId="77777777" w:rsidR="000A7ADD" w:rsidRPr="00CA021E" w:rsidRDefault="000A7ADD" w:rsidP="006E6323">
            <w:pPr>
              <w:pStyle w:val="ListParagraph"/>
              <w:spacing w:line="259" w:lineRule="auto"/>
              <w:ind w:left="478"/>
              <w:jc w:val="both"/>
              <w:rPr>
                <w:rFonts w:eastAsiaTheme="minorEastAsia"/>
              </w:rPr>
            </w:pPr>
          </w:p>
          <w:p w14:paraId="22CF45EC" w14:textId="77777777" w:rsidR="000A7ADD" w:rsidRPr="0037678B" w:rsidRDefault="000A7ADD" w:rsidP="006E6323">
            <w:pPr>
              <w:spacing w:line="259" w:lineRule="auto"/>
              <w:jc w:val="both"/>
              <w:rPr>
                <w:rFonts w:eastAsiaTheme="minorEastAsia" w:cs="Arial"/>
                <w:szCs w:val="24"/>
              </w:rPr>
            </w:pPr>
          </w:p>
        </w:tc>
      </w:tr>
    </w:tbl>
    <w:p w14:paraId="345DB938" w14:textId="77777777" w:rsidR="000A7ADD" w:rsidRPr="002B1C17" w:rsidRDefault="000A7ADD" w:rsidP="002B1C17">
      <w:bookmarkStart w:id="0" w:name="cysill"/>
      <w:bookmarkEnd w:id="0"/>
    </w:p>
    <w:sectPr w:rsidR="000A7ADD" w:rsidRPr="002B1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A2405"/>
    <w:multiLevelType w:val="hybridMultilevel"/>
    <w:tmpl w:val="033A13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C4F464A"/>
    <w:multiLevelType w:val="hybridMultilevel"/>
    <w:tmpl w:val="76F4D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78611">
    <w:abstractNumId w:val="1"/>
  </w:num>
  <w:num w:numId="2" w16cid:durableId="183756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C17"/>
    <w:rsid w:val="00056F4A"/>
    <w:rsid w:val="000A7ADD"/>
    <w:rsid w:val="000B073D"/>
    <w:rsid w:val="0019702A"/>
    <w:rsid w:val="002718CA"/>
    <w:rsid w:val="00280E63"/>
    <w:rsid w:val="002B1C17"/>
    <w:rsid w:val="00380170"/>
    <w:rsid w:val="00497EB1"/>
    <w:rsid w:val="005E0637"/>
    <w:rsid w:val="005E0C03"/>
    <w:rsid w:val="006314D2"/>
    <w:rsid w:val="006C56A6"/>
    <w:rsid w:val="00761DE1"/>
    <w:rsid w:val="00766EB7"/>
    <w:rsid w:val="007B13B9"/>
    <w:rsid w:val="00943DBA"/>
    <w:rsid w:val="009650BF"/>
    <w:rsid w:val="00A06FCE"/>
    <w:rsid w:val="00AB3865"/>
    <w:rsid w:val="00B307D6"/>
    <w:rsid w:val="00B326DD"/>
    <w:rsid w:val="00C12739"/>
    <w:rsid w:val="00DF7281"/>
    <w:rsid w:val="00E12F46"/>
    <w:rsid w:val="00F624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7C78"/>
  <w15:chartTrackingRefBased/>
  <w15:docId w15:val="{4C7A1CAF-B6B2-4159-9838-4BDB0A72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2B1C17"/>
    <w:pPr>
      <w:ind w:left="720"/>
      <w:contextualSpacing/>
    </w:pPr>
  </w:style>
  <w:style w:type="character" w:styleId="Hyperlink">
    <w:name w:val="Hyperlink"/>
    <w:basedOn w:val="DefaultParagraphFont"/>
    <w:uiPriority w:val="99"/>
    <w:unhideWhenUsed/>
    <w:rsid w:val="002B1C17"/>
    <w:rPr>
      <w:color w:val="0563C1" w:themeColor="hyperlink"/>
      <w:u w:val="single"/>
    </w:rPr>
  </w:style>
  <w:style w:type="table" w:styleId="TableGrid">
    <w:name w:val="Table Grid"/>
    <w:basedOn w:val="TableNormal"/>
    <w:uiPriority w:val="39"/>
    <w:rsid w:val="000A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basedOn w:val="DefaultParagraphFont"/>
    <w:link w:val="ListParagraph"/>
    <w:uiPriority w:val="34"/>
    <w:locked/>
    <w:rsid w:val="000A7ADD"/>
  </w:style>
  <w:style w:type="paragraph" w:styleId="BalloonText">
    <w:name w:val="Balloon Text"/>
    <w:basedOn w:val="Normal"/>
    <w:link w:val="BalloonTextChar"/>
    <w:uiPriority w:val="99"/>
    <w:semiHidden/>
    <w:unhideWhenUsed/>
    <w:rsid w:val="00761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DE1"/>
    <w:rPr>
      <w:rFonts w:ascii="Segoe UI" w:hAnsi="Segoe UI" w:cs="Segoe UI"/>
      <w:sz w:val="18"/>
      <w:szCs w:val="18"/>
    </w:rPr>
  </w:style>
  <w:style w:type="paragraph" w:styleId="Revision">
    <w:name w:val="Revision"/>
    <w:hidden/>
    <w:uiPriority w:val="99"/>
    <w:semiHidden/>
    <w:rsid w:val="00B326DD"/>
    <w:pPr>
      <w:spacing w:after="0" w:line="240" w:lineRule="auto"/>
    </w:pPr>
  </w:style>
  <w:style w:type="character" w:styleId="UnresolvedMention">
    <w:name w:val="Unresolved Mention"/>
    <w:basedOn w:val="DefaultParagraphFont"/>
    <w:uiPriority w:val="99"/>
    <w:semiHidden/>
    <w:unhideWhenUsed/>
    <w:rsid w:val="00AB3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lticfreeport.wales/celtic-freeport-seeks-specialist-innovation-and-skills-input-to-deliver-green-investment-vision/" TargetMode="External"/><Relationship Id="rId5" Type="http://schemas.openxmlformats.org/officeDocument/2006/relationships/hyperlink" Target="https://www.celticfreeport.wales/celtic-freeport-seeks-specialist-innovation-and-skills-input-to-deliver-green-investment-vi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 Ieuan</dc:creator>
  <cp:keywords/>
  <dc:description/>
  <cp:lastModifiedBy>Waters Creative</cp:lastModifiedBy>
  <cp:revision>3</cp:revision>
  <dcterms:created xsi:type="dcterms:W3CDTF">2024-02-02T11:37:00Z</dcterms:created>
  <dcterms:modified xsi:type="dcterms:W3CDTF">2024-02-06T17:19:00Z</dcterms:modified>
</cp:coreProperties>
</file>